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0B4B" w14:textId="77777777" w:rsidR="00646F79" w:rsidRDefault="00757261" w:rsidP="00646F79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7E1607D8" w14:textId="77777777" w:rsidR="00646F79" w:rsidRPr="00646F79" w:rsidRDefault="00646F79" w:rsidP="00646F79">
      <w:pPr>
        <w:spacing w:after="120"/>
      </w:pPr>
      <w:r w:rsidRPr="00646F79">
        <w:t>Cykl kształcenia od roku akademickiego:</w:t>
      </w:r>
    </w:p>
    <w:p w14:paraId="2E37F43D" w14:textId="77777777" w:rsidR="003C473D" w:rsidRDefault="003C473D" w:rsidP="004F73CF">
      <w:pPr>
        <w:rPr>
          <w:b/>
        </w:rPr>
      </w:pPr>
    </w:p>
    <w:p w14:paraId="33A18AEC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2D1A52" w14:paraId="2D14E726" w14:textId="77777777" w:rsidTr="00A21937">
        <w:tc>
          <w:tcPr>
            <w:tcW w:w="4540" w:type="dxa"/>
          </w:tcPr>
          <w:p w14:paraId="575B5381" w14:textId="77777777" w:rsidR="002D1A52" w:rsidRDefault="002D1A52" w:rsidP="0047354E">
            <w:r>
              <w:t>Nazwa przedmiotu</w:t>
            </w:r>
          </w:p>
        </w:tc>
        <w:tc>
          <w:tcPr>
            <w:tcW w:w="4522" w:type="dxa"/>
          </w:tcPr>
          <w:p w14:paraId="659F588C" w14:textId="742427A1" w:rsidR="002D1A52" w:rsidRDefault="00233479" w:rsidP="0047354E">
            <w:r>
              <w:t xml:space="preserve">Prawo </w:t>
            </w:r>
          </w:p>
        </w:tc>
      </w:tr>
      <w:tr w:rsidR="002D1A52" w14:paraId="1F44AAAD" w14:textId="77777777" w:rsidTr="00A21937">
        <w:tc>
          <w:tcPr>
            <w:tcW w:w="4540" w:type="dxa"/>
          </w:tcPr>
          <w:p w14:paraId="15F4730D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522" w:type="dxa"/>
          </w:tcPr>
          <w:p w14:paraId="5DEE6FD2" w14:textId="0FF625F4" w:rsidR="002D1A52" w:rsidRDefault="00233479" w:rsidP="00AE43B8">
            <w:r>
              <w:t xml:space="preserve">Law </w:t>
            </w:r>
          </w:p>
        </w:tc>
      </w:tr>
      <w:tr w:rsidR="00A21937" w14:paraId="2DC86C40" w14:textId="77777777" w:rsidTr="00A21937">
        <w:tc>
          <w:tcPr>
            <w:tcW w:w="4540" w:type="dxa"/>
          </w:tcPr>
          <w:p w14:paraId="28546B17" w14:textId="77777777" w:rsidR="00A21937" w:rsidRDefault="00A21937" w:rsidP="00A21937">
            <w:r>
              <w:t xml:space="preserve">Kierunek studiów </w:t>
            </w:r>
          </w:p>
        </w:tc>
        <w:tc>
          <w:tcPr>
            <w:tcW w:w="4522" w:type="dxa"/>
          </w:tcPr>
          <w:p w14:paraId="499D2CB1" w14:textId="539A3B4E" w:rsidR="00A21937" w:rsidRDefault="00A21937" w:rsidP="00A21937">
            <w:r>
              <w:t>zarządzanie</w:t>
            </w:r>
          </w:p>
        </w:tc>
      </w:tr>
      <w:tr w:rsidR="00A21937" w14:paraId="29D683E6" w14:textId="77777777" w:rsidTr="00A21937">
        <w:tc>
          <w:tcPr>
            <w:tcW w:w="4540" w:type="dxa"/>
          </w:tcPr>
          <w:p w14:paraId="7CEDA6F1" w14:textId="77777777" w:rsidR="00A21937" w:rsidRDefault="00A21937" w:rsidP="00A21937">
            <w:r>
              <w:t>Poziom studiów (I, II, jednolite magisterskie)</w:t>
            </w:r>
          </w:p>
        </w:tc>
        <w:tc>
          <w:tcPr>
            <w:tcW w:w="4522" w:type="dxa"/>
          </w:tcPr>
          <w:p w14:paraId="442A67A2" w14:textId="5EE200AB" w:rsidR="00A21937" w:rsidRDefault="00A21937" w:rsidP="00A21937">
            <w:r>
              <w:t>I</w:t>
            </w:r>
          </w:p>
        </w:tc>
      </w:tr>
      <w:tr w:rsidR="00A21937" w14:paraId="5C62A8F8" w14:textId="77777777" w:rsidTr="00A21937">
        <w:tc>
          <w:tcPr>
            <w:tcW w:w="4540" w:type="dxa"/>
          </w:tcPr>
          <w:p w14:paraId="258EE46D" w14:textId="77777777" w:rsidR="00A21937" w:rsidRDefault="00A21937" w:rsidP="00A21937">
            <w:r>
              <w:t>Forma studiów (stacjonarne, niestacjonarne)</w:t>
            </w:r>
          </w:p>
        </w:tc>
        <w:tc>
          <w:tcPr>
            <w:tcW w:w="4522" w:type="dxa"/>
          </w:tcPr>
          <w:p w14:paraId="75DDE337" w14:textId="1F407817" w:rsidR="00A21937" w:rsidRDefault="00A21937" w:rsidP="00A21937">
            <w:r>
              <w:t>stacjonarne</w:t>
            </w:r>
          </w:p>
        </w:tc>
      </w:tr>
      <w:tr w:rsidR="00A21937" w14:paraId="31CD6C78" w14:textId="77777777" w:rsidTr="00A21937">
        <w:tc>
          <w:tcPr>
            <w:tcW w:w="4540" w:type="dxa"/>
          </w:tcPr>
          <w:p w14:paraId="4FF912D3" w14:textId="77777777" w:rsidR="00A21937" w:rsidRDefault="00A21937" w:rsidP="00A21937">
            <w:r>
              <w:t>Dyscyplina</w:t>
            </w:r>
          </w:p>
        </w:tc>
        <w:tc>
          <w:tcPr>
            <w:tcW w:w="4522" w:type="dxa"/>
          </w:tcPr>
          <w:p w14:paraId="2154159A" w14:textId="074BC747" w:rsidR="00A21937" w:rsidRDefault="00A21937" w:rsidP="00A21937">
            <w:r>
              <w:t>Nauki o zarządzaniu 50%, nauki prawne 50%</w:t>
            </w:r>
          </w:p>
        </w:tc>
      </w:tr>
      <w:tr w:rsidR="00A21937" w14:paraId="1BE190A9" w14:textId="77777777" w:rsidTr="00A21937">
        <w:tc>
          <w:tcPr>
            <w:tcW w:w="4540" w:type="dxa"/>
          </w:tcPr>
          <w:p w14:paraId="30C701ED" w14:textId="77777777" w:rsidR="00A21937" w:rsidRDefault="00A21937" w:rsidP="00A21937">
            <w:r>
              <w:t>Język wykładowy</w:t>
            </w:r>
          </w:p>
        </w:tc>
        <w:tc>
          <w:tcPr>
            <w:tcW w:w="4522" w:type="dxa"/>
          </w:tcPr>
          <w:p w14:paraId="5DA19BC4" w14:textId="012895C3" w:rsidR="00A21937" w:rsidRDefault="00A21937" w:rsidP="00A21937">
            <w:r>
              <w:t>polski</w:t>
            </w:r>
          </w:p>
        </w:tc>
      </w:tr>
    </w:tbl>
    <w:p w14:paraId="377770CC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961A5" w14:paraId="157BE94D" w14:textId="77777777" w:rsidTr="00C961A5">
        <w:tc>
          <w:tcPr>
            <w:tcW w:w="4606" w:type="dxa"/>
          </w:tcPr>
          <w:p w14:paraId="7C2F0DEF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34368322" w14:textId="3914D250" w:rsidR="00C961A5" w:rsidRDefault="00A21937" w:rsidP="002D1A52">
            <w:r>
              <w:t>Dr hab. Kinga Machowicz, prof. KUL</w:t>
            </w:r>
          </w:p>
          <w:p w14:paraId="2A518C30" w14:textId="77777777" w:rsidR="003C473D" w:rsidRDefault="003C473D" w:rsidP="002D1A52"/>
        </w:tc>
      </w:tr>
    </w:tbl>
    <w:p w14:paraId="4DB1FCF9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27E9926D" w14:textId="77777777" w:rsidTr="00450218">
        <w:tc>
          <w:tcPr>
            <w:tcW w:w="2285" w:type="dxa"/>
          </w:tcPr>
          <w:p w14:paraId="4042B9AB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5AD9AD76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6BE067A0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1AF44436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3B416BD4" w14:textId="77777777" w:rsidTr="00450218">
        <w:tc>
          <w:tcPr>
            <w:tcW w:w="2285" w:type="dxa"/>
          </w:tcPr>
          <w:p w14:paraId="46A32C06" w14:textId="77777777" w:rsidR="003C473D" w:rsidRDefault="003C473D" w:rsidP="002D1A52">
            <w:r>
              <w:t>wykład</w:t>
            </w:r>
          </w:p>
        </w:tc>
        <w:tc>
          <w:tcPr>
            <w:tcW w:w="2258" w:type="dxa"/>
          </w:tcPr>
          <w:p w14:paraId="7CDCC681" w14:textId="1FF8EB1B" w:rsidR="003C473D" w:rsidRDefault="00A21937" w:rsidP="002D1A52">
            <w:r>
              <w:t>30</w:t>
            </w:r>
          </w:p>
        </w:tc>
        <w:tc>
          <w:tcPr>
            <w:tcW w:w="2261" w:type="dxa"/>
          </w:tcPr>
          <w:p w14:paraId="3CB84B62" w14:textId="19DCD55E" w:rsidR="003C473D" w:rsidRDefault="00A21937" w:rsidP="002D1A52">
            <w:r>
              <w:t>III</w:t>
            </w:r>
          </w:p>
        </w:tc>
        <w:tc>
          <w:tcPr>
            <w:tcW w:w="2258" w:type="dxa"/>
            <w:vMerge w:val="restart"/>
          </w:tcPr>
          <w:p w14:paraId="0530C6A5" w14:textId="2E51852B" w:rsidR="003C473D" w:rsidRDefault="00775E0F" w:rsidP="002D1A52">
            <w:r>
              <w:t>3</w:t>
            </w:r>
          </w:p>
        </w:tc>
      </w:tr>
      <w:tr w:rsidR="003C473D" w14:paraId="01B33EE4" w14:textId="77777777" w:rsidTr="00450218">
        <w:tc>
          <w:tcPr>
            <w:tcW w:w="2285" w:type="dxa"/>
          </w:tcPr>
          <w:p w14:paraId="1CD34786" w14:textId="77777777" w:rsidR="003C473D" w:rsidRDefault="003C473D" w:rsidP="002D1A52">
            <w:r>
              <w:t>ćwiczenia</w:t>
            </w:r>
          </w:p>
        </w:tc>
        <w:tc>
          <w:tcPr>
            <w:tcW w:w="2258" w:type="dxa"/>
          </w:tcPr>
          <w:p w14:paraId="706BA057" w14:textId="222E9FEB" w:rsidR="003C473D" w:rsidRDefault="00A21937" w:rsidP="002D1A52">
            <w:r>
              <w:t>15</w:t>
            </w:r>
          </w:p>
        </w:tc>
        <w:tc>
          <w:tcPr>
            <w:tcW w:w="2261" w:type="dxa"/>
          </w:tcPr>
          <w:p w14:paraId="6BF32070" w14:textId="23D23EEA" w:rsidR="003C473D" w:rsidRDefault="00A21937" w:rsidP="002D1A52">
            <w:r>
              <w:t>III</w:t>
            </w:r>
          </w:p>
        </w:tc>
        <w:tc>
          <w:tcPr>
            <w:tcW w:w="2258" w:type="dxa"/>
            <w:vMerge/>
          </w:tcPr>
          <w:p w14:paraId="69306C2F" w14:textId="77777777" w:rsidR="003C473D" w:rsidRDefault="003C473D" w:rsidP="002D1A52"/>
        </w:tc>
      </w:tr>
    </w:tbl>
    <w:p w14:paraId="1F1DCEC9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14:paraId="7BC04A95" w14:textId="77777777" w:rsidTr="002754C6">
        <w:tc>
          <w:tcPr>
            <w:tcW w:w="2235" w:type="dxa"/>
          </w:tcPr>
          <w:p w14:paraId="5592A546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75DB5E5F" w14:textId="23638514" w:rsidR="004F73CF" w:rsidRDefault="00A21937" w:rsidP="002D1A52">
            <w:r>
              <w:t>znajomość zagadnień omawianych w szkołach średnich w ramach przedmiotu wiedza o społeczeństwie</w:t>
            </w:r>
          </w:p>
        </w:tc>
      </w:tr>
    </w:tbl>
    <w:p w14:paraId="1AFA41DF" w14:textId="77777777" w:rsidR="004F73CF" w:rsidRDefault="004F73CF" w:rsidP="004F73CF">
      <w:pPr>
        <w:spacing w:after="0"/>
      </w:pPr>
    </w:p>
    <w:p w14:paraId="0DBDD8B6" w14:textId="77777777" w:rsidR="008215CC" w:rsidRDefault="008215CC" w:rsidP="008215CC">
      <w:pPr>
        <w:spacing w:after="0"/>
      </w:pPr>
    </w:p>
    <w:p w14:paraId="472F89A5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A21937" w14:paraId="3FA4BC1F" w14:textId="77777777" w:rsidTr="00A21937">
        <w:tc>
          <w:tcPr>
            <w:tcW w:w="9062" w:type="dxa"/>
          </w:tcPr>
          <w:p w14:paraId="6716EC46" w14:textId="1135BFA2" w:rsidR="00A21937" w:rsidRDefault="00A21937" w:rsidP="00A21937">
            <w:r>
              <w:t>Zapoznanie studentów z:  systemem źródeł prawa, procesem stosowania prawa, instytucjami poszczególnych gałęzi prawa.</w:t>
            </w:r>
          </w:p>
        </w:tc>
      </w:tr>
      <w:tr w:rsidR="00A21937" w14:paraId="6372413D" w14:textId="77777777" w:rsidTr="00A21937">
        <w:tc>
          <w:tcPr>
            <w:tcW w:w="9062" w:type="dxa"/>
          </w:tcPr>
          <w:p w14:paraId="5E910361" w14:textId="4709EB9F" w:rsidR="00A21937" w:rsidRDefault="00A21937" w:rsidP="00A21937">
            <w:r>
              <w:t>Nabycie wiedzy ułatwiającej: udział w postępowaniach administracyjnych.</w:t>
            </w:r>
          </w:p>
        </w:tc>
      </w:tr>
      <w:tr w:rsidR="00A21937" w14:paraId="24BD91AC" w14:textId="77777777" w:rsidTr="00A21937">
        <w:tc>
          <w:tcPr>
            <w:tcW w:w="9062" w:type="dxa"/>
          </w:tcPr>
          <w:p w14:paraId="119BD95F" w14:textId="23EEF460" w:rsidR="00A21937" w:rsidRDefault="00A21937" w:rsidP="00A21937">
            <w:r>
              <w:t>Nabycie kompetencji aktualizowania wiedzy o obowiązującym stanie prawnym.</w:t>
            </w:r>
          </w:p>
        </w:tc>
      </w:tr>
    </w:tbl>
    <w:p w14:paraId="178A3B32" w14:textId="77777777" w:rsidR="003C473D" w:rsidRDefault="003C473D" w:rsidP="004F73CF">
      <w:pPr>
        <w:spacing w:after="0"/>
      </w:pPr>
    </w:p>
    <w:p w14:paraId="2D0D9A1F" w14:textId="77777777" w:rsidR="003C473D" w:rsidRDefault="003C473D">
      <w:r>
        <w:br w:type="page"/>
      </w:r>
    </w:p>
    <w:p w14:paraId="7DDE707F" w14:textId="77777777" w:rsidR="004F73CF" w:rsidRDefault="004F73CF" w:rsidP="004F73CF">
      <w:pPr>
        <w:spacing w:after="0"/>
      </w:pPr>
    </w:p>
    <w:p w14:paraId="598EC527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7C6C4B3A" w14:textId="77777777" w:rsidTr="000325EC">
        <w:tc>
          <w:tcPr>
            <w:tcW w:w="1095" w:type="dxa"/>
            <w:vAlign w:val="center"/>
          </w:tcPr>
          <w:p w14:paraId="552E3D50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69F2FF3A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2A3633C1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4165990B" w14:textId="77777777" w:rsidTr="000325EC">
        <w:tc>
          <w:tcPr>
            <w:tcW w:w="9062" w:type="dxa"/>
            <w:gridSpan w:val="3"/>
          </w:tcPr>
          <w:p w14:paraId="618EE149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33773FC3" w14:textId="77777777" w:rsidTr="000325EC">
        <w:tc>
          <w:tcPr>
            <w:tcW w:w="1095" w:type="dxa"/>
          </w:tcPr>
          <w:p w14:paraId="71AD0792" w14:textId="77777777" w:rsidR="004F73CF" w:rsidRDefault="004F73CF" w:rsidP="004F73CF">
            <w:r>
              <w:t>W_01</w:t>
            </w:r>
          </w:p>
        </w:tc>
        <w:tc>
          <w:tcPr>
            <w:tcW w:w="5829" w:type="dxa"/>
          </w:tcPr>
          <w:p w14:paraId="16085E4F" w14:textId="246EE91B" w:rsidR="004F73CF" w:rsidRDefault="008D5A47" w:rsidP="004F73CF">
            <w:r w:rsidRPr="00810282">
              <w:rPr>
                <w:rFonts w:eastAsia="Times New Roman"/>
                <w:sz w:val="18"/>
                <w:szCs w:val="18"/>
                <w:lang w:eastAsia="pl-PL"/>
              </w:rPr>
              <w:t>Wskazane pojęcia z dziedziny nauk społecznych, w tym z zakresu ekonomii i finansów oraz nauk o zarządzaniu i jakości</w:t>
            </w:r>
          </w:p>
        </w:tc>
        <w:tc>
          <w:tcPr>
            <w:tcW w:w="2138" w:type="dxa"/>
          </w:tcPr>
          <w:p w14:paraId="5A16B053" w14:textId="41A56286" w:rsidR="004F73CF" w:rsidRDefault="008D5A47" w:rsidP="004F73CF">
            <w:r>
              <w:rPr>
                <w:rFonts w:ascii="Arial" w:hAnsi="Arial" w:cs="Arial"/>
                <w:sz w:val="18"/>
                <w:szCs w:val="18"/>
              </w:rPr>
              <w:t>P6U_W1, P6S_WG1</w:t>
            </w:r>
          </w:p>
        </w:tc>
      </w:tr>
      <w:tr w:rsidR="004F73CF" w14:paraId="2A20ABFB" w14:textId="77777777" w:rsidTr="000325EC">
        <w:tc>
          <w:tcPr>
            <w:tcW w:w="1095" w:type="dxa"/>
          </w:tcPr>
          <w:p w14:paraId="00D5ECFE" w14:textId="4283139E" w:rsidR="004F73CF" w:rsidRDefault="004F73CF" w:rsidP="004F73CF">
            <w:r>
              <w:t>W_0</w:t>
            </w:r>
            <w:r w:rsidR="000325EC">
              <w:t>4</w:t>
            </w:r>
          </w:p>
        </w:tc>
        <w:tc>
          <w:tcPr>
            <w:tcW w:w="5829" w:type="dxa"/>
          </w:tcPr>
          <w:p w14:paraId="29F174E3" w14:textId="4AE3844B" w:rsidR="004F73CF" w:rsidRDefault="008D5A47" w:rsidP="004F73CF">
            <w:r w:rsidRPr="0058319C">
              <w:rPr>
                <w:rFonts w:eastAsia="Times New Roman"/>
                <w:sz w:val="18"/>
                <w:szCs w:val="18"/>
                <w:lang w:eastAsia="pl-PL"/>
              </w:rPr>
              <w:t>normy prawne funkcjonujące w społeczeństwie</w:t>
            </w:r>
          </w:p>
        </w:tc>
        <w:tc>
          <w:tcPr>
            <w:tcW w:w="2138" w:type="dxa"/>
          </w:tcPr>
          <w:p w14:paraId="2F1DED2D" w14:textId="0A20F652" w:rsidR="004F73CF" w:rsidRDefault="00F842DD" w:rsidP="004F73CF">
            <w:r>
              <w:rPr>
                <w:rFonts w:ascii="Arial" w:hAnsi="Arial" w:cs="Arial"/>
                <w:sz w:val="18"/>
                <w:szCs w:val="18"/>
              </w:rPr>
              <w:t>P6U_W2, P6S_WK2</w:t>
            </w:r>
          </w:p>
        </w:tc>
      </w:tr>
      <w:tr w:rsidR="004F73CF" w14:paraId="7B230318" w14:textId="77777777" w:rsidTr="000325EC">
        <w:tc>
          <w:tcPr>
            <w:tcW w:w="9062" w:type="dxa"/>
            <w:gridSpan w:val="3"/>
          </w:tcPr>
          <w:p w14:paraId="1F78DF80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F842DD" w14:paraId="26C40723" w14:textId="77777777" w:rsidTr="000325EC">
        <w:tc>
          <w:tcPr>
            <w:tcW w:w="1095" w:type="dxa"/>
          </w:tcPr>
          <w:p w14:paraId="093AA882" w14:textId="0E9AE8BB" w:rsidR="00F842DD" w:rsidRDefault="00F842DD" w:rsidP="00F842DD">
            <w:r>
              <w:t>U_02</w:t>
            </w:r>
          </w:p>
        </w:tc>
        <w:tc>
          <w:tcPr>
            <w:tcW w:w="5829" w:type="dxa"/>
          </w:tcPr>
          <w:p w14:paraId="2A5F2F36" w14:textId="596C2A52" w:rsidR="00F842DD" w:rsidRDefault="00F842DD" w:rsidP="00F842DD">
            <w:r>
              <w:rPr>
                <w:rFonts w:ascii="ArialMT" w:hAnsi="ArialMT" w:cs="ArialMT"/>
                <w:sz w:val="18"/>
                <w:szCs w:val="18"/>
              </w:rPr>
              <w:t>wykorzystywać wiedzę teoretyczną do analizowania i interpretowania problemów z zakresu zarządzania</w:t>
            </w:r>
          </w:p>
        </w:tc>
        <w:tc>
          <w:tcPr>
            <w:tcW w:w="2138" w:type="dxa"/>
          </w:tcPr>
          <w:p w14:paraId="20A2F5FF" w14:textId="25A08480" w:rsidR="00F842DD" w:rsidRDefault="00F842DD" w:rsidP="00F842DD">
            <w:r>
              <w:rPr>
                <w:rFonts w:ascii="Arial" w:hAnsi="Arial" w:cs="Arial"/>
                <w:sz w:val="18"/>
                <w:szCs w:val="18"/>
              </w:rPr>
              <w:t>P6U_U1, P6S_UW1</w:t>
            </w:r>
          </w:p>
        </w:tc>
      </w:tr>
      <w:tr w:rsidR="00292797" w14:paraId="72FA9060" w14:textId="77777777" w:rsidTr="000325EC">
        <w:tc>
          <w:tcPr>
            <w:tcW w:w="1095" w:type="dxa"/>
          </w:tcPr>
          <w:p w14:paraId="495298D7" w14:textId="73A18FA8" w:rsidR="00292797" w:rsidRDefault="00292797" w:rsidP="00292797">
            <w:r>
              <w:t>U_08</w:t>
            </w:r>
          </w:p>
        </w:tc>
        <w:tc>
          <w:tcPr>
            <w:tcW w:w="5829" w:type="dxa"/>
          </w:tcPr>
          <w:p w14:paraId="00BE42C1" w14:textId="2EEEDDA3" w:rsidR="00292797" w:rsidRDefault="00292797" w:rsidP="00292797">
            <w:r>
              <w:rPr>
                <w:rFonts w:ascii="ArialMT" w:hAnsi="ArialMT" w:cs="ArialMT"/>
                <w:sz w:val="18"/>
                <w:szCs w:val="18"/>
              </w:rPr>
              <w:t xml:space="preserve">współdziałać i pracować w </w:t>
            </w:r>
            <w:r>
              <w:rPr>
                <w:rFonts w:ascii="Arial" w:hAnsi="Arial" w:cs="Arial"/>
                <w:sz w:val="18"/>
                <w:szCs w:val="18"/>
              </w:rPr>
              <w:t xml:space="preserve">zespole </w:t>
            </w:r>
            <w:r>
              <w:rPr>
                <w:rFonts w:ascii="ArialMT" w:hAnsi="ArialMT" w:cs="ArialMT"/>
                <w:sz w:val="18"/>
                <w:szCs w:val="18"/>
              </w:rPr>
              <w:t>przyjmując w ni</w:t>
            </w:r>
            <w:r>
              <w:rPr>
                <w:rFonts w:ascii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MT" w:hAnsi="ArialMT" w:cs="ArialMT"/>
                <w:sz w:val="18"/>
                <w:szCs w:val="18"/>
              </w:rPr>
              <w:t>różne role</w:t>
            </w:r>
          </w:p>
        </w:tc>
        <w:tc>
          <w:tcPr>
            <w:tcW w:w="2138" w:type="dxa"/>
          </w:tcPr>
          <w:p w14:paraId="1E13A701" w14:textId="1CB970F6" w:rsidR="00292797" w:rsidRDefault="00292797" w:rsidP="00292797">
            <w:r>
              <w:rPr>
                <w:rFonts w:ascii="Arial" w:hAnsi="Arial" w:cs="Arial"/>
                <w:sz w:val="18"/>
                <w:szCs w:val="18"/>
              </w:rPr>
              <w:t>P6U_U1, P6S_UO2</w:t>
            </w:r>
          </w:p>
        </w:tc>
      </w:tr>
      <w:tr w:rsidR="00292797" w14:paraId="66D41E1E" w14:textId="77777777" w:rsidTr="000325EC">
        <w:tc>
          <w:tcPr>
            <w:tcW w:w="1095" w:type="dxa"/>
          </w:tcPr>
          <w:p w14:paraId="1181B55E" w14:textId="50893FC8" w:rsidR="00292797" w:rsidRDefault="00292797" w:rsidP="00292797">
            <w:r>
              <w:t>U_09</w:t>
            </w:r>
          </w:p>
        </w:tc>
        <w:tc>
          <w:tcPr>
            <w:tcW w:w="5829" w:type="dxa"/>
          </w:tcPr>
          <w:p w14:paraId="38178408" w14:textId="47F3FA6D" w:rsidR="00292797" w:rsidRDefault="00292797" w:rsidP="00292797">
            <w:r>
              <w:rPr>
                <w:rFonts w:ascii="ArialMT" w:hAnsi="ArialMT" w:cs="ArialMT"/>
                <w:sz w:val="18"/>
                <w:szCs w:val="18"/>
              </w:rPr>
              <w:t>planować dalszy tok uczenia się i doskonalenia swoich umiejętności przez całe życie</w:t>
            </w:r>
          </w:p>
        </w:tc>
        <w:tc>
          <w:tcPr>
            <w:tcW w:w="2138" w:type="dxa"/>
          </w:tcPr>
          <w:p w14:paraId="7930F92D" w14:textId="75DB052E" w:rsidR="00292797" w:rsidRDefault="00292797" w:rsidP="00292797">
            <w:r>
              <w:rPr>
                <w:rFonts w:ascii="Arial" w:hAnsi="Arial" w:cs="Arial"/>
                <w:sz w:val="18"/>
                <w:szCs w:val="18"/>
              </w:rPr>
              <w:t>P6U_U2, P6S_UU1</w:t>
            </w:r>
          </w:p>
        </w:tc>
      </w:tr>
      <w:tr w:rsidR="00292797" w14:paraId="410BB2B9" w14:textId="77777777" w:rsidTr="000325EC">
        <w:tc>
          <w:tcPr>
            <w:tcW w:w="9062" w:type="dxa"/>
            <w:gridSpan w:val="3"/>
          </w:tcPr>
          <w:p w14:paraId="72945EF4" w14:textId="77777777" w:rsidR="00292797" w:rsidRDefault="00292797" w:rsidP="00292797">
            <w:pPr>
              <w:jc w:val="center"/>
            </w:pPr>
            <w:r>
              <w:t>KOMPETENCJE SPOŁECZNE</w:t>
            </w:r>
          </w:p>
        </w:tc>
      </w:tr>
      <w:tr w:rsidR="00FE2610" w14:paraId="0BECF77E" w14:textId="77777777" w:rsidTr="000325EC">
        <w:tc>
          <w:tcPr>
            <w:tcW w:w="1095" w:type="dxa"/>
          </w:tcPr>
          <w:p w14:paraId="78D43540" w14:textId="77777777" w:rsidR="00FE2610" w:rsidRDefault="00FE2610" w:rsidP="00FE2610">
            <w:r>
              <w:t>K_01</w:t>
            </w:r>
          </w:p>
        </w:tc>
        <w:tc>
          <w:tcPr>
            <w:tcW w:w="5829" w:type="dxa"/>
          </w:tcPr>
          <w:p w14:paraId="000BD47C" w14:textId="5D0AAA6B" w:rsidR="00FE2610" w:rsidRDefault="00FE2610" w:rsidP="00FE2610">
            <w:r>
              <w:rPr>
                <w:rFonts w:ascii="Arial" w:hAnsi="Arial" w:cs="Arial"/>
                <w:sz w:val="18"/>
                <w:szCs w:val="18"/>
              </w:rPr>
              <w:t xml:space="preserve">samooceny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własnych kompetencji i </w:t>
            </w:r>
            <w:r>
              <w:rPr>
                <w:rFonts w:ascii="Arial" w:hAnsi="Arial" w:cs="Arial"/>
                <w:sz w:val="18"/>
                <w:szCs w:val="18"/>
              </w:rPr>
              <w:t>ich doskonalenia</w:t>
            </w:r>
          </w:p>
        </w:tc>
        <w:tc>
          <w:tcPr>
            <w:tcW w:w="2138" w:type="dxa"/>
          </w:tcPr>
          <w:p w14:paraId="60E352D1" w14:textId="7D38BD95" w:rsidR="00FE2610" w:rsidRDefault="00FE2610" w:rsidP="00FE2610">
            <w:r>
              <w:rPr>
                <w:rFonts w:ascii="Arial" w:hAnsi="Arial" w:cs="Arial"/>
                <w:sz w:val="18"/>
                <w:szCs w:val="18"/>
              </w:rPr>
              <w:t>P6U_K2 P6S_KK1</w:t>
            </w:r>
          </w:p>
        </w:tc>
      </w:tr>
      <w:tr w:rsidR="00FE2610" w14:paraId="1EDF2E1B" w14:textId="77777777" w:rsidTr="000325EC">
        <w:tc>
          <w:tcPr>
            <w:tcW w:w="1095" w:type="dxa"/>
          </w:tcPr>
          <w:p w14:paraId="1CDF5C8A" w14:textId="639E6C23" w:rsidR="00FE2610" w:rsidRDefault="00FE2610" w:rsidP="00FE2610">
            <w:r>
              <w:t>K_05</w:t>
            </w:r>
          </w:p>
        </w:tc>
        <w:tc>
          <w:tcPr>
            <w:tcW w:w="5829" w:type="dxa"/>
          </w:tcPr>
          <w:p w14:paraId="3FEDE3B6" w14:textId="62D1FEAE" w:rsidR="00FE2610" w:rsidRPr="00FE2610" w:rsidRDefault="00FE2610" w:rsidP="00FE2610">
            <w:pPr>
              <w:rPr>
                <w:rFonts w:ascii="Arial" w:hAnsi="Arial" w:cs="Arial"/>
                <w:sz w:val="18"/>
                <w:szCs w:val="18"/>
              </w:rPr>
            </w:pPr>
            <w:r w:rsidRPr="00FE2610">
              <w:rPr>
                <w:rFonts w:ascii="Arial" w:hAnsi="Arial" w:cs="Arial"/>
                <w:sz w:val="18"/>
                <w:szCs w:val="18"/>
                <w:lang w:eastAsia="pl-PL"/>
              </w:rPr>
              <w:t>myślenia i działania w sposób przedsiębiorczy</w:t>
            </w:r>
          </w:p>
        </w:tc>
        <w:tc>
          <w:tcPr>
            <w:tcW w:w="2138" w:type="dxa"/>
          </w:tcPr>
          <w:p w14:paraId="2445A532" w14:textId="438D5C15" w:rsidR="00FE2610" w:rsidRDefault="008B6986" w:rsidP="00FE2610">
            <w:r>
              <w:rPr>
                <w:rFonts w:ascii="Arial" w:hAnsi="Arial" w:cs="Arial"/>
                <w:sz w:val="18"/>
                <w:szCs w:val="18"/>
              </w:rPr>
              <w:t>P6U_K2, P6S_KO3</w:t>
            </w:r>
          </w:p>
        </w:tc>
      </w:tr>
      <w:tr w:rsidR="00FE2610" w14:paraId="181609CA" w14:textId="77777777" w:rsidTr="000325EC">
        <w:tc>
          <w:tcPr>
            <w:tcW w:w="1095" w:type="dxa"/>
          </w:tcPr>
          <w:p w14:paraId="72F88B76" w14:textId="337DD8F0" w:rsidR="00FE2610" w:rsidRDefault="00FE2610" w:rsidP="00FE2610">
            <w:r>
              <w:t>K_06</w:t>
            </w:r>
          </w:p>
        </w:tc>
        <w:tc>
          <w:tcPr>
            <w:tcW w:w="5829" w:type="dxa"/>
          </w:tcPr>
          <w:p w14:paraId="440B1CE9" w14:textId="61CD1973" w:rsidR="00FE2610" w:rsidRPr="00FE2610" w:rsidRDefault="00FE2610" w:rsidP="00FE2610">
            <w:pPr>
              <w:rPr>
                <w:rFonts w:ascii="Arial" w:hAnsi="Arial" w:cs="Arial"/>
              </w:rPr>
            </w:pPr>
            <w:r w:rsidRPr="00FE26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rozwiązywania problemów z zakresu zarządzania w sposób profesjonalny i etyczny</w:t>
            </w:r>
          </w:p>
        </w:tc>
        <w:tc>
          <w:tcPr>
            <w:tcW w:w="2138" w:type="dxa"/>
          </w:tcPr>
          <w:p w14:paraId="7960F7F9" w14:textId="5590950E" w:rsidR="00FE2610" w:rsidRDefault="00FE2610" w:rsidP="00FE2610">
            <w:r>
              <w:rPr>
                <w:rFonts w:ascii="Arial" w:hAnsi="Arial" w:cs="Arial"/>
                <w:sz w:val="18"/>
                <w:szCs w:val="18"/>
              </w:rPr>
              <w:t>P6U_K1, P6S_KR1</w:t>
            </w:r>
          </w:p>
        </w:tc>
      </w:tr>
    </w:tbl>
    <w:p w14:paraId="20824774" w14:textId="77777777" w:rsidR="003C473D" w:rsidRDefault="003C473D" w:rsidP="003C473D">
      <w:pPr>
        <w:pStyle w:val="Akapitzlist"/>
        <w:ind w:left="1080"/>
        <w:rPr>
          <w:b/>
        </w:rPr>
      </w:pPr>
    </w:p>
    <w:p w14:paraId="40FBE20A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2B886ADA" w14:textId="77777777" w:rsidTr="00FC6CE1">
        <w:tc>
          <w:tcPr>
            <w:tcW w:w="9212" w:type="dxa"/>
          </w:tcPr>
          <w:p w14:paraId="6288411F" w14:textId="77777777" w:rsidR="004708C5" w:rsidRPr="004708C5" w:rsidRDefault="004708C5" w:rsidP="004708C5">
            <w:pPr>
              <w:rPr>
                <w:b/>
              </w:rPr>
            </w:pPr>
            <w:r w:rsidRPr="004708C5">
              <w:rPr>
                <w:b/>
              </w:rPr>
              <w:t>Wykład</w:t>
            </w:r>
          </w:p>
          <w:p w14:paraId="20372B63" w14:textId="77777777" w:rsidR="004708C5" w:rsidRPr="004708C5" w:rsidRDefault="004708C5" w:rsidP="004708C5">
            <w:pPr>
              <w:jc w:val="both"/>
              <w:rPr>
                <w:b/>
              </w:rPr>
            </w:pPr>
            <w:r>
              <w:t>1. Przedstawienie programu przedmiotu i wymagań egzaminacyjnych. Sposób oceny aktualności stanu prawnego. Źródła, systematyka i wykładnia prawa. 2-3. Prawo administracyjne ze szczególnym uwzględnieniem wybranych reguł dotyczących prowadzenia działalności gospodarczej i ochrony danych osobowych. 4. Różnorodność form zatrudnienia. Różnorodność form prowadzenia działalności gospodarczej. Prowadzenie działalności gospodarczej a stosunki majątkowe w rodzinie. 5. Czyny zabronione. 6. Odpowiedzialność karna i jej wyłączenie. 7.-8. Dokonywanie czynności prawnych. 9. Własność. Użytkowanie wieczyste. 10. Ograniczone prawa rzeczowe. 11. Powstanie, wykonanie zobowiązania. 12. Umowa jako podstawa zobowiązania. 13. Odpowiedzialność cywilna. 14. Spadek i dziedziczenie. 15. Reguły postępowania cywilnego.</w:t>
            </w:r>
          </w:p>
          <w:p w14:paraId="7F8848BB" w14:textId="77777777" w:rsidR="004708C5" w:rsidRPr="004708C5" w:rsidRDefault="004708C5" w:rsidP="004708C5">
            <w:pPr>
              <w:jc w:val="both"/>
              <w:rPr>
                <w:b/>
              </w:rPr>
            </w:pPr>
            <w:r w:rsidRPr="004708C5">
              <w:rPr>
                <w:b/>
              </w:rPr>
              <w:t>Ćwiczenia</w:t>
            </w:r>
          </w:p>
          <w:p w14:paraId="1A1B7C9E" w14:textId="2A5B30FC" w:rsidR="00FC6CE1" w:rsidRPr="004708C5" w:rsidRDefault="004708C5" w:rsidP="004708C5">
            <w:pPr>
              <w:jc w:val="both"/>
              <w:rPr>
                <w:b/>
              </w:rPr>
            </w:pPr>
            <w:r>
              <w:t>1. Zapoznanie z programem zajęć i warunkami zaliczenia ćwiczeń. 2. Dyskusja o wpływie prawa na codzienność człowieka i osób prawnych. 3-4. Rozwiązywanie kazusów z zakresu obrony koniecznej i stanu wyższej konieczności. 5-6. Elementy przedmiotowo istotne umowy: sprzedaży mieszkania, użyczenia, darowizny, dożywocia, renty. 7. Pisemny sprawdzian. 8.-9. Elementy przedmiotowo istotne umowy: pożyczki, o dzieło, zlecenia, najmu, dzierżawy. 10.-11. Sporządzanie przykładowych wniosków do organów administracji publicznej i pism do przedsiębiorców. 12-13. Dzielenie spadków w podanych stanach faktycznych. 14. Pisemny sprawdzian. 15. Wpisy.</w:t>
            </w:r>
          </w:p>
        </w:tc>
      </w:tr>
    </w:tbl>
    <w:p w14:paraId="2B78028A" w14:textId="77777777" w:rsidR="00FC6CE1" w:rsidRPr="00FC6CE1" w:rsidRDefault="00FC6CE1" w:rsidP="00FC6CE1">
      <w:pPr>
        <w:rPr>
          <w:b/>
        </w:rPr>
      </w:pPr>
    </w:p>
    <w:p w14:paraId="36063DB4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14:paraId="59862F8B" w14:textId="77777777" w:rsidTr="00EC36C9">
        <w:tc>
          <w:tcPr>
            <w:tcW w:w="1094" w:type="dxa"/>
            <w:vAlign w:val="center"/>
          </w:tcPr>
          <w:p w14:paraId="2879E681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678C9A9C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181431E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59CB65F3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6B12FEDB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52C800C2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5DD1ED37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663CE39D" w14:textId="77777777" w:rsidTr="00EC36C9">
        <w:tc>
          <w:tcPr>
            <w:tcW w:w="9062" w:type="dxa"/>
            <w:gridSpan w:val="4"/>
            <w:vAlign w:val="center"/>
          </w:tcPr>
          <w:p w14:paraId="0BDADC2A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217D76" w14:paraId="29FB60E3" w14:textId="77777777" w:rsidTr="00EC36C9">
        <w:tc>
          <w:tcPr>
            <w:tcW w:w="1094" w:type="dxa"/>
          </w:tcPr>
          <w:p w14:paraId="48F4EC41" w14:textId="77777777" w:rsidR="00217D76" w:rsidRDefault="00217D76" w:rsidP="00217D76">
            <w:r>
              <w:t>W_01</w:t>
            </w:r>
          </w:p>
        </w:tc>
        <w:tc>
          <w:tcPr>
            <w:tcW w:w="2646" w:type="dxa"/>
          </w:tcPr>
          <w:p w14:paraId="77185ADE" w14:textId="2C6D69DB" w:rsidR="00217D76" w:rsidRDefault="00217D76" w:rsidP="00217D76">
            <w:r>
              <w:t>Wykład</w:t>
            </w:r>
          </w:p>
        </w:tc>
        <w:tc>
          <w:tcPr>
            <w:tcW w:w="2778" w:type="dxa"/>
          </w:tcPr>
          <w:p w14:paraId="7C62EE01" w14:textId="7C82BF76" w:rsidR="00217D76" w:rsidRDefault="00217D76" w:rsidP="00217D76">
            <w:r>
              <w:t>Test</w:t>
            </w:r>
          </w:p>
        </w:tc>
        <w:tc>
          <w:tcPr>
            <w:tcW w:w="2544" w:type="dxa"/>
          </w:tcPr>
          <w:p w14:paraId="7A51AA33" w14:textId="4755A9E8" w:rsidR="00217D76" w:rsidRDefault="00217D76" w:rsidP="00217D76">
            <w:r>
              <w:t>Protokół zaliczeniowy / egzaminacyjny</w:t>
            </w:r>
          </w:p>
        </w:tc>
      </w:tr>
      <w:tr w:rsidR="00217D76" w14:paraId="201DD8F2" w14:textId="77777777" w:rsidTr="00EC36C9">
        <w:tc>
          <w:tcPr>
            <w:tcW w:w="1094" w:type="dxa"/>
          </w:tcPr>
          <w:p w14:paraId="2BC0AFC5" w14:textId="2691F38E" w:rsidR="00217D76" w:rsidRDefault="00217D76" w:rsidP="00217D76">
            <w:r>
              <w:t>W_04</w:t>
            </w:r>
          </w:p>
        </w:tc>
        <w:tc>
          <w:tcPr>
            <w:tcW w:w="2646" w:type="dxa"/>
          </w:tcPr>
          <w:p w14:paraId="1A23E11A" w14:textId="548EBA94" w:rsidR="00217D76" w:rsidRDefault="00217D76" w:rsidP="00217D76">
            <w:r>
              <w:t>Wykład</w:t>
            </w:r>
          </w:p>
        </w:tc>
        <w:tc>
          <w:tcPr>
            <w:tcW w:w="2778" w:type="dxa"/>
          </w:tcPr>
          <w:p w14:paraId="6D7F4F53" w14:textId="02989F4E" w:rsidR="00217D76" w:rsidRDefault="00217D76" w:rsidP="00217D76">
            <w:r>
              <w:t>Test</w:t>
            </w:r>
          </w:p>
        </w:tc>
        <w:tc>
          <w:tcPr>
            <w:tcW w:w="2544" w:type="dxa"/>
          </w:tcPr>
          <w:p w14:paraId="48131BC9" w14:textId="05E90053" w:rsidR="00217D76" w:rsidRDefault="00217D76" w:rsidP="00217D76">
            <w:r>
              <w:t>Protokół zaliczeniowy / egzaminacyjny</w:t>
            </w:r>
          </w:p>
        </w:tc>
      </w:tr>
      <w:tr w:rsidR="00450FA6" w14:paraId="310478EC" w14:textId="77777777" w:rsidTr="00EC36C9">
        <w:tc>
          <w:tcPr>
            <w:tcW w:w="9062" w:type="dxa"/>
            <w:gridSpan w:val="4"/>
            <w:vAlign w:val="center"/>
          </w:tcPr>
          <w:p w14:paraId="44E56FF2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7901705A" w14:textId="77777777" w:rsidTr="00EC36C9">
        <w:tc>
          <w:tcPr>
            <w:tcW w:w="1094" w:type="dxa"/>
          </w:tcPr>
          <w:p w14:paraId="139FBFB1" w14:textId="575C85E4" w:rsidR="00450FA6" w:rsidRDefault="00450FA6" w:rsidP="00262167">
            <w:r>
              <w:lastRenderedPageBreak/>
              <w:t>U_0</w:t>
            </w:r>
            <w:r w:rsidR="00EC36C9">
              <w:t>2</w:t>
            </w:r>
          </w:p>
        </w:tc>
        <w:tc>
          <w:tcPr>
            <w:tcW w:w="2646" w:type="dxa"/>
          </w:tcPr>
          <w:p w14:paraId="7289A77D" w14:textId="79B8EAB6" w:rsidR="00450FA6" w:rsidRDefault="005E1576" w:rsidP="002D1A52">
            <w:r w:rsidRPr="00301314">
              <w:t xml:space="preserve">Design </w:t>
            </w:r>
            <w:proofErr w:type="spellStart"/>
            <w:r w:rsidRPr="00301314">
              <w:t>thinking</w:t>
            </w:r>
            <w:proofErr w:type="spellEnd"/>
            <w:r w:rsidRPr="00301314">
              <w:t xml:space="preserve"> – </w:t>
            </w:r>
            <w:r>
              <w:t xml:space="preserve">burza mózgów i </w:t>
            </w:r>
            <w:r w:rsidRPr="00301314">
              <w:t>praca nad prototypowym</w:t>
            </w:r>
            <w:r>
              <w:t>i rozwiązaniami</w:t>
            </w:r>
          </w:p>
        </w:tc>
        <w:tc>
          <w:tcPr>
            <w:tcW w:w="2778" w:type="dxa"/>
          </w:tcPr>
          <w:p w14:paraId="25EB5D79" w14:textId="6863C352" w:rsidR="00450FA6" w:rsidRDefault="005E7828" w:rsidP="002D1A52">
            <w:r>
              <w:t>Pisemne sprawdziany</w:t>
            </w:r>
          </w:p>
        </w:tc>
        <w:tc>
          <w:tcPr>
            <w:tcW w:w="2544" w:type="dxa"/>
          </w:tcPr>
          <w:p w14:paraId="516DB68F" w14:textId="56BE2606" w:rsidR="00450FA6" w:rsidRDefault="00EC36C9" w:rsidP="002D1A52">
            <w:r>
              <w:t>Protokół zaliczeniowy / egzaminacyjny</w:t>
            </w:r>
          </w:p>
        </w:tc>
      </w:tr>
      <w:tr w:rsidR="00450FA6" w14:paraId="4752BEA3" w14:textId="77777777" w:rsidTr="00EC36C9">
        <w:tc>
          <w:tcPr>
            <w:tcW w:w="1094" w:type="dxa"/>
          </w:tcPr>
          <w:p w14:paraId="474015D2" w14:textId="15C53D03" w:rsidR="00450FA6" w:rsidRDefault="00450FA6" w:rsidP="00262167">
            <w:r>
              <w:t>U_0</w:t>
            </w:r>
            <w:r w:rsidR="00EC36C9">
              <w:t>8</w:t>
            </w:r>
          </w:p>
        </w:tc>
        <w:tc>
          <w:tcPr>
            <w:tcW w:w="2646" w:type="dxa"/>
          </w:tcPr>
          <w:p w14:paraId="0091ED23" w14:textId="1D8985B4" w:rsidR="00450FA6" w:rsidRDefault="005E1576" w:rsidP="002D1A52">
            <w:r w:rsidRPr="00301314">
              <w:t xml:space="preserve">Design </w:t>
            </w:r>
            <w:proofErr w:type="spellStart"/>
            <w:r w:rsidRPr="00301314">
              <w:t>thinking</w:t>
            </w:r>
            <w:proofErr w:type="spellEnd"/>
            <w:r w:rsidRPr="00301314">
              <w:t xml:space="preserve"> – </w:t>
            </w:r>
            <w:r>
              <w:t xml:space="preserve">burza mózgów i </w:t>
            </w:r>
            <w:r w:rsidRPr="00301314">
              <w:t>praca nad prototypowym</w:t>
            </w:r>
            <w:r>
              <w:t>i rozwiązaniami</w:t>
            </w:r>
          </w:p>
        </w:tc>
        <w:tc>
          <w:tcPr>
            <w:tcW w:w="2778" w:type="dxa"/>
          </w:tcPr>
          <w:p w14:paraId="79431501" w14:textId="089EBBFC" w:rsidR="00450FA6" w:rsidRDefault="005E7828" w:rsidP="002D1A52">
            <w:r>
              <w:t>Pisemne sprawdziany</w:t>
            </w:r>
          </w:p>
        </w:tc>
        <w:tc>
          <w:tcPr>
            <w:tcW w:w="2544" w:type="dxa"/>
          </w:tcPr>
          <w:p w14:paraId="1D89B789" w14:textId="57C5A505" w:rsidR="00450FA6" w:rsidRDefault="00EC36C9" w:rsidP="002D1A52">
            <w:r>
              <w:t>Protokół zaliczeniowy / egzaminacyjny</w:t>
            </w:r>
          </w:p>
        </w:tc>
      </w:tr>
      <w:tr w:rsidR="00450FA6" w14:paraId="2D5436ED" w14:textId="77777777" w:rsidTr="00EC36C9">
        <w:tc>
          <w:tcPr>
            <w:tcW w:w="1094" w:type="dxa"/>
          </w:tcPr>
          <w:p w14:paraId="4C685213" w14:textId="5C289627" w:rsidR="00450FA6" w:rsidRDefault="00450FA6" w:rsidP="00262167">
            <w:r>
              <w:t>U_</w:t>
            </w:r>
            <w:r w:rsidR="00EC36C9">
              <w:t>09</w:t>
            </w:r>
          </w:p>
        </w:tc>
        <w:tc>
          <w:tcPr>
            <w:tcW w:w="2646" w:type="dxa"/>
          </w:tcPr>
          <w:p w14:paraId="59217B17" w14:textId="3FDB1F49" w:rsidR="00450FA6" w:rsidRDefault="005E1576" w:rsidP="002D1A52">
            <w:r w:rsidRPr="00301314">
              <w:t xml:space="preserve">Design </w:t>
            </w:r>
            <w:proofErr w:type="spellStart"/>
            <w:r w:rsidRPr="00301314">
              <w:t>thinking</w:t>
            </w:r>
            <w:proofErr w:type="spellEnd"/>
            <w:r w:rsidRPr="00301314">
              <w:t xml:space="preserve"> – </w:t>
            </w:r>
            <w:r>
              <w:t xml:space="preserve">burza mózgów i </w:t>
            </w:r>
            <w:r w:rsidRPr="00301314">
              <w:t>praca nad prototypowym</w:t>
            </w:r>
            <w:r>
              <w:t>i rozwiązaniami</w:t>
            </w:r>
          </w:p>
        </w:tc>
        <w:tc>
          <w:tcPr>
            <w:tcW w:w="2778" w:type="dxa"/>
          </w:tcPr>
          <w:p w14:paraId="747C198A" w14:textId="4C9E62CD" w:rsidR="00450FA6" w:rsidRDefault="005E7828" w:rsidP="002D1A52">
            <w:r>
              <w:t>Pisemne sprawdziany</w:t>
            </w:r>
          </w:p>
        </w:tc>
        <w:tc>
          <w:tcPr>
            <w:tcW w:w="2544" w:type="dxa"/>
          </w:tcPr>
          <w:p w14:paraId="57ECAA75" w14:textId="54589FC9" w:rsidR="00450FA6" w:rsidRDefault="00EC36C9" w:rsidP="002D1A52">
            <w:r>
              <w:t>Protokół zaliczeniowy / egzaminacyjny</w:t>
            </w:r>
          </w:p>
        </w:tc>
      </w:tr>
      <w:tr w:rsidR="00450FA6" w14:paraId="3598A2DA" w14:textId="77777777" w:rsidTr="00EC36C9">
        <w:tc>
          <w:tcPr>
            <w:tcW w:w="9062" w:type="dxa"/>
            <w:gridSpan w:val="4"/>
            <w:vAlign w:val="center"/>
          </w:tcPr>
          <w:p w14:paraId="12CBF592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043DD58F" w14:textId="77777777" w:rsidTr="00EC36C9">
        <w:tc>
          <w:tcPr>
            <w:tcW w:w="1094" w:type="dxa"/>
          </w:tcPr>
          <w:p w14:paraId="3BAC639B" w14:textId="77777777" w:rsidR="00450FA6" w:rsidRDefault="00450FA6" w:rsidP="00262167">
            <w:r>
              <w:t>K_01</w:t>
            </w:r>
          </w:p>
        </w:tc>
        <w:tc>
          <w:tcPr>
            <w:tcW w:w="2646" w:type="dxa"/>
          </w:tcPr>
          <w:p w14:paraId="5F76060D" w14:textId="544C05A4" w:rsidR="00450FA6" w:rsidRDefault="005E1576" w:rsidP="002D1A52">
            <w:r w:rsidRPr="00301314">
              <w:t xml:space="preserve">Design </w:t>
            </w:r>
            <w:proofErr w:type="spellStart"/>
            <w:r w:rsidRPr="00301314">
              <w:t>thinking</w:t>
            </w:r>
            <w:proofErr w:type="spellEnd"/>
            <w:r w:rsidRPr="00301314">
              <w:t xml:space="preserve"> – </w:t>
            </w:r>
            <w:r>
              <w:t xml:space="preserve">burza mózgów i </w:t>
            </w:r>
            <w:r w:rsidRPr="00301314">
              <w:t>praca nad prototypowym</w:t>
            </w:r>
            <w:r>
              <w:t>i rozwiązaniami</w:t>
            </w:r>
          </w:p>
        </w:tc>
        <w:tc>
          <w:tcPr>
            <w:tcW w:w="2778" w:type="dxa"/>
          </w:tcPr>
          <w:p w14:paraId="4DD30B45" w14:textId="73412B69" w:rsidR="00450FA6" w:rsidRDefault="005E7828" w:rsidP="002D1A52">
            <w:r>
              <w:t>Pisemne sprawdziany</w:t>
            </w:r>
          </w:p>
        </w:tc>
        <w:tc>
          <w:tcPr>
            <w:tcW w:w="2544" w:type="dxa"/>
          </w:tcPr>
          <w:p w14:paraId="34643B25" w14:textId="66F6BC3B" w:rsidR="00450FA6" w:rsidRDefault="00EC36C9" w:rsidP="002D1A52">
            <w:r>
              <w:t>Protokół zaliczeniowy / egzaminacyjny</w:t>
            </w:r>
          </w:p>
        </w:tc>
      </w:tr>
      <w:tr w:rsidR="00450FA6" w14:paraId="123BACF2" w14:textId="77777777" w:rsidTr="00EC36C9">
        <w:tc>
          <w:tcPr>
            <w:tcW w:w="1094" w:type="dxa"/>
          </w:tcPr>
          <w:p w14:paraId="53367DA1" w14:textId="744709BD" w:rsidR="00450FA6" w:rsidRDefault="00450FA6" w:rsidP="00262167">
            <w:r>
              <w:t>K_0</w:t>
            </w:r>
            <w:r w:rsidR="00EC36C9">
              <w:t>5</w:t>
            </w:r>
          </w:p>
        </w:tc>
        <w:tc>
          <w:tcPr>
            <w:tcW w:w="2646" w:type="dxa"/>
          </w:tcPr>
          <w:p w14:paraId="6C7E698B" w14:textId="0381416B" w:rsidR="00450FA6" w:rsidRDefault="005E1576" w:rsidP="002D1A52">
            <w:r w:rsidRPr="00301314">
              <w:t xml:space="preserve">Design </w:t>
            </w:r>
            <w:proofErr w:type="spellStart"/>
            <w:r w:rsidRPr="00301314">
              <w:t>thinking</w:t>
            </w:r>
            <w:proofErr w:type="spellEnd"/>
            <w:r w:rsidRPr="00301314">
              <w:t xml:space="preserve"> – </w:t>
            </w:r>
            <w:r>
              <w:t xml:space="preserve">burza mózgów i </w:t>
            </w:r>
            <w:r w:rsidRPr="00301314">
              <w:t>praca nad prototypowym</w:t>
            </w:r>
            <w:r>
              <w:t>i rozwiązaniami</w:t>
            </w:r>
          </w:p>
        </w:tc>
        <w:tc>
          <w:tcPr>
            <w:tcW w:w="2778" w:type="dxa"/>
          </w:tcPr>
          <w:p w14:paraId="48A3F474" w14:textId="262B4C4A" w:rsidR="00450FA6" w:rsidRDefault="005E7828" w:rsidP="002D1A52">
            <w:r>
              <w:t>Pisemne sprawdziany</w:t>
            </w:r>
          </w:p>
        </w:tc>
        <w:tc>
          <w:tcPr>
            <w:tcW w:w="2544" w:type="dxa"/>
          </w:tcPr>
          <w:p w14:paraId="54E5E2D3" w14:textId="22A017F3" w:rsidR="00450FA6" w:rsidRDefault="00EC36C9" w:rsidP="002D1A52">
            <w:r>
              <w:t>Protokół zaliczeniowy / egzaminacyjny</w:t>
            </w:r>
          </w:p>
        </w:tc>
      </w:tr>
      <w:tr w:rsidR="00450FA6" w14:paraId="62C03D92" w14:textId="77777777" w:rsidTr="00EC36C9">
        <w:tc>
          <w:tcPr>
            <w:tcW w:w="1094" w:type="dxa"/>
          </w:tcPr>
          <w:p w14:paraId="16666FCC" w14:textId="33D2777C" w:rsidR="00450FA6" w:rsidRDefault="00450FA6" w:rsidP="00262167">
            <w:r>
              <w:t>K_</w:t>
            </w:r>
            <w:r w:rsidR="00EC36C9">
              <w:t>06</w:t>
            </w:r>
          </w:p>
        </w:tc>
        <w:tc>
          <w:tcPr>
            <w:tcW w:w="2646" w:type="dxa"/>
          </w:tcPr>
          <w:p w14:paraId="72DB9B34" w14:textId="10B75B60" w:rsidR="00450FA6" w:rsidRDefault="005E1576" w:rsidP="002D1A52">
            <w:r w:rsidRPr="00301314">
              <w:t xml:space="preserve">Design </w:t>
            </w:r>
            <w:proofErr w:type="spellStart"/>
            <w:r w:rsidRPr="00301314">
              <w:t>thinking</w:t>
            </w:r>
            <w:proofErr w:type="spellEnd"/>
            <w:r w:rsidRPr="00301314">
              <w:t xml:space="preserve"> – </w:t>
            </w:r>
            <w:r>
              <w:t xml:space="preserve">burza mózgów i </w:t>
            </w:r>
            <w:r w:rsidRPr="00301314">
              <w:t>praca nad prototypowym</w:t>
            </w:r>
            <w:r>
              <w:t>i rozwiązaniami</w:t>
            </w:r>
          </w:p>
        </w:tc>
        <w:tc>
          <w:tcPr>
            <w:tcW w:w="2778" w:type="dxa"/>
          </w:tcPr>
          <w:p w14:paraId="6DDE1FA3" w14:textId="661A7125" w:rsidR="00450FA6" w:rsidRDefault="005E7828" w:rsidP="002D1A52">
            <w:r>
              <w:t>Pisemne sprawdziany</w:t>
            </w:r>
          </w:p>
        </w:tc>
        <w:tc>
          <w:tcPr>
            <w:tcW w:w="2544" w:type="dxa"/>
          </w:tcPr>
          <w:p w14:paraId="7D7092E4" w14:textId="72C38A0F" w:rsidR="00450FA6" w:rsidRDefault="00EC36C9" w:rsidP="002D1A52">
            <w:r>
              <w:t>Protokół zaliczeniowy / egzaminacyjny</w:t>
            </w:r>
          </w:p>
        </w:tc>
      </w:tr>
    </w:tbl>
    <w:p w14:paraId="0406F6EA" w14:textId="77777777" w:rsidR="00C961A5" w:rsidRDefault="00C961A5" w:rsidP="004E2DB4">
      <w:pPr>
        <w:spacing w:after="0"/>
      </w:pPr>
    </w:p>
    <w:p w14:paraId="1A3B1F90" w14:textId="77777777" w:rsidR="003C473D" w:rsidRDefault="003C473D" w:rsidP="003C473D">
      <w:pPr>
        <w:pStyle w:val="Akapitzlist"/>
        <w:ind w:left="1080"/>
        <w:rPr>
          <w:b/>
        </w:rPr>
      </w:pPr>
    </w:p>
    <w:p w14:paraId="6936A5C3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5D707586" w14:textId="77777777" w:rsidR="00874EE6" w:rsidRDefault="00874EE6" w:rsidP="00874EE6">
      <w:r>
        <w:t xml:space="preserve">Ocena </w:t>
      </w:r>
      <w:proofErr w:type="spellStart"/>
      <w:r>
        <w:t>ndst</w:t>
      </w:r>
      <w:proofErr w:type="spellEnd"/>
      <w:r>
        <w:t>: student nie zna reguł ponoszenia odpowiedzialności prawnej lub student nie rozumie instytucjonalnych ram obrotu gospodarczego lub student nie identyfikuje problemów prawnych powstających w zmieniającym się otoczeniu człowieka.</w:t>
      </w:r>
      <w:r>
        <w:br/>
        <w:t xml:space="preserve">Ocena </w:t>
      </w:r>
      <w:proofErr w:type="spellStart"/>
      <w:r>
        <w:t>dst</w:t>
      </w:r>
      <w:proofErr w:type="spellEnd"/>
      <w:r>
        <w:t xml:space="preserve">: student słabo: zna reguły ponoszenia odpowiedzialności prawnej i rozumie instytucjonalne ramy obrotu gospodarczego i identyfikuje problemy prawne powstające w zmieniającym się otoczeniu człowieka. </w:t>
      </w:r>
      <w:r>
        <w:br/>
        <w:t xml:space="preserve">Ocena </w:t>
      </w:r>
      <w:proofErr w:type="spellStart"/>
      <w:r>
        <w:t>db</w:t>
      </w:r>
      <w:proofErr w:type="spellEnd"/>
      <w:r>
        <w:t>: student zna większość spośród przewidzianych do poznania reguł ponoszenia odpowiedzialności prawnej i rozumie instytucjonalne ramy obrotu gospodarczego oraz identyfikuje problemy prawne powstające w zmieniającym się otoczeniu człowieka.</w:t>
      </w:r>
      <w:r>
        <w:br/>
        <w:t xml:space="preserve">Ocena </w:t>
      </w:r>
      <w:proofErr w:type="spellStart"/>
      <w:r>
        <w:t>bdb</w:t>
      </w:r>
      <w:proofErr w:type="spellEnd"/>
      <w:r>
        <w:t>: student zna wszystkie spośród przewidzianych do poznania reguł ponoszenia odpowiedzialności prawnej i rozumie instytucjonalne ramy obrotu gospodarczego oraz identyfikuje problemy prawne powstające w zmieniającym się otoczeniu człowieka.</w:t>
      </w:r>
    </w:p>
    <w:p w14:paraId="3E597969" w14:textId="4F46C333" w:rsidR="00874EE6" w:rsidRDefault="00874EE6" w:rsidP="00874EE6">
      <w:r>
        <w:t xml:space="preserve">Egzamin pisemny w formie sprawdzianu z pytaniami testowymi wielokrotnego wyboru oraz pytaniami półotwartymi. </w:t>
      </w:r>
    </w:p>
    <w:p w14:paraId="70820A7F" w14:textId="68BB55F7" w:rsidR="00BD58F9" w:rsidRPr="00874EE6" w:rsidRDefault="00874EE6" w:rsidP="00874EE6">
      <w:pPr>
        <w:rPr>
          <w:b/>
        </w:rPr>
      </w:pPr>
      <w:r>
        <w:t>Zaliczenie pisemne w formie kazusów (75%). Aktywność na zajęciach (25%).</w:t>
      </w:r>
    </w:p>
    <w:p w14:paraId="47D9901D" w14:textId="77777777" w:rsidR="003C473D" w:rsidRDefault="003C473D">
      <w:pPr>
        <w:rPr>
          <w:b/>
        </w:rPr>
      </w:pPr>
      <w:r>
        <w:rPr>
          <w:b/>
        </w:rPr>
        <w:br w:type="page"/>
      </w:r>
    </w:p>
    <w:p w14:paraId="007A8A9F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6E574964" w14:textId="77777777" w:rsidTr="004E2DB4">
        <w:tc>
          <w:tcPr>
            <w:tcW w:w="4606" w:type="dxa"/>
          </w:tcPr>
          <w:p w14:paraId="7824A051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30274A39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06573305" w14:textId="77777777" w:rsidTr="004E2DB4">
        <w:tc>
          <w:tcPr>
            <w:tcW w:w="4606" w:type="dxa"/>
          </w:tcPr>
          <w:p w14:paraId="25A7759E" w14:textId="77777777" w:rsidR="004E2DB4" w:rsidRDefault="004E2DB4" w:rsidP="004E2DB4">
            <w:r>
              <w:t xml:space="preserve">Liczba godzin kontaktowych z nauczycielem </w:t>
            </w:r>
          </w:p>
          <w:p w14:paraId="245804A5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5FB6E40A" w14:textId="584648CD" w:rsidR="004E2DB4" w:rsidRDefault="00874EE6" w:rsidP="004E2DB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4E2DB4" w14:paraId="0EEA5ECB" w14:textId="77777777" w:rsidTr="004E2DB4">
        <w:tc>
          <w:tcPr>
            <w:tcW w:w="4606" w:type="dxa"/>
          </w:tcPr>
          <w:p w14:paraId="5A4D030F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577B31C9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2C31D5F8" w14:textId="60676D43" w:rsidR="004E2DB4" w:rsidRDefault="00874EE6" w:rsidP="004E2DB4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14:paraId="5043411A" w14:textId="77777777" w:rsidR="004E2DB4" w:rsidRDefault="004E2DB4" w:rsidP="004E2DB4">
      <w:pPr>
        <w:spacing w:after="0"/>
        <w:rPr>
          <w:b/>
        </w:rPr>
      </w:pPr>
    </w:p>
    <w:p w14:paraId="3F25547E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7A27E28F" w14:textId="77777777" w:rsidTr="006813BF">
        <w:tc>
          <w:tcPr>
            <w:tcW w:w="9062" w:type="dxa"/>
          </w:tcPr>
          <w:p w14:paraId="16273BA5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6813BF" w14:paraId="0A3E86EC" w14:textId="77777777" w:rsidTr="006813BF">
        <w:tc>
          <w:tcPr>
            <w:tcW w:w="9062" w:type="dxa"/>
          </w:tcPr>
          <w:p w14:paraId="38EAAF90" w14:textId="32F5C7C1" w:rsidR="006813BF" w:rsidRDefault="0010632C" w:rsidP="006813BF">
            <w:r>
              <w:t xml:space="preserve">B. </w:t>
            </w:r>
            <w:proofErr w:type="spellStart"/>
            <w:r>
              <w:t>Gnela</w:t>
            </w:r>
            <w:proofErr w:type="spellEnd"/>
            <w:r>
              <w:t xml:space="preserve"> (red.), </w:t>
            </w:r>
            <w:r>
              <w:rPr>
                <w:i/>
              </w:rPr>
              <w:t>Podstawy prawa dla ekonomistów</w:t>
            </w:r>
            <w:r>
              <w:t>, Wolters Kluwer 2023</w:t>
            </w:r>
          </w:p>
          <w:p w14:paraId="672B7BF0" w14:textId="53ADB132" w:rsidR="006813BF" w:rsidRPr="00C52E02" w:rsidRDefault="00704F6C" w:rsidP="006813BF">
            <w:r w:rsidRPr="00F0436C">
              <w:rPr>
                <w:iCs/>
                <w:sz w:val="24"/>
                <w:szCs w:val="24"/>
              </w:rPr>
              <w:t>K</w:t>
            </w:r>
            <w:r w:rsidRPr="007B6E70">
              <w:rPr>
                <w:iCs/>
              </w:rPr>
              <w:t xml:space="preserve">. Machowicz, </w:t>
            </w:r>
            <w:r w:rsidRPr="007B6E70">
              <w:rPr>
                <w:i/>
              </w:rPr>
              <w:t>Prawo do prywatności w kontekście ochrony danych osobowych</w:t>
            </w:r>
            <w:r w:rsidRPr="007B6E70">
              <w:rPr>
                <w:iCs/>
              </w:rPr>
              <w:t xml:space="preserve">, „Studia </w:t>
            </w:r>
            <w:proofErr w:type="spellStart"/>
            <w:r w:rsidRPr="007B6E70">
              <w:rPr>
                <w:iCs/>
              </w:rPr>
              <w:t>Bobolanum</w:t>
            </w:r>
            <w:proofErr w:type="spellEnd"/>
            <w:r w:rsidRPr="007B6E70">
              <w:rPr>
                <w:iCs/>
              </w:rPr>
              <w:t xml:space="preserve">” 29 (2018) 3, s. 167-176, </w:t>
            </w:r>
            <w:r w:rsidRPr="007B6E70">
              <w:t>http://bobolanum.pl/images/studia-bobolanum/2018/03/StBob_2018_3.pdf</w:t>
            </w:r>
          </w:p>
        </w:tc>
      </w:tr>
      <w:tr w:rsidR="006813BF" w14:paraId="4EF34B4F" w14:textId="77777777" w:rsidTr="006813BF">
        <w:tc>
          <w:tcPr>
            <w:tcW w:w="9062" w:type="dxa"/>
          </w:tcPr>
          <w:p w14:paraId="1BCAD252" w14:textId="4523B965" w:rsidR="006813BF" w:rsidRPr="00C52E02" w:rsidRDefault="006813BF" w:rsidP="006813BF">
            <w:r>
              <w:t>Literatura u</w:t>
            </w:r>
            <w:r w:rsidRPr="00C52E02">
              <w:t>zupełniająca</w:t>
            </w:r>
          </w:p>
        </w:tc>
      </w:tr>
      <w:tr w:rsidR="006813BF" w14:paraId="310B0B5D" w14:textId="77777777" w:rsidTr="006813BF">
        <w:tc>
          <w:tcPr>
            <w:tcW w:w="9062" w:type="dxa"/>
          </w:tcPr>
          <w:p w14:paraId="669D0664" w14:textId="068C307C" w:rsidR="006813BF" w:rsidRDefault="006813BF" w:rsidP="006813BF">
            <w:pPr>
              <w:rPr>
                <w:b/>
              </w:rPr>
            </w:pPr>
            <w:r>
              <w:t>Ustawa z dnia 23 kwietnia 1964 r. Kodeks cywilny</w:t>
            </w:r>
            <w:r w:rsidRPr="009B5B3D">
              <w:rPr>
                <w:rFonts w:cstheme="minorHAnsi"/>
              </w:rPr>
              <w:t xml:space="preserve"> </w:t>
            </w:r>
            <w:r>
              <w:t>- wyciąg</w:t>
            </w:r>
            <w:r>
              <w:br/>
              <w:t>Ustawa z dnia 6 marca 2018 r. Prawo przedsiębiorców</w:t>
            </w:r>
            <w:r w:rsidRPr="009B5B3D">
              <w:rPr>
                <w:rFonts w:cstheme="minorHAnsi"/>
              </w:rPr>
              <w:t xml:space="preserve"> -</w:t>
            </w:r>
            <w:r>
              <w:t xml:space="preserve"> wyciąg</w:t>
            </w:r>
          </w:p>
        </w:tc>
      </w:tr>
    </w:tbl>
    <w:p w14:paraId="0FBFAAE2" w14:textId="77777777" w:rsidR="004E2DB4" w:rsidRDefault="004E2DB4" w:rsidP="004E2DB4">
      <w:pPr>
        <w:spacing w:after="0"/>
        <w:rPr>
          <w:b/>
        </w:rPr>
      </w:pPr>
    </w:p>
    <w:p w14:paraId="470B4724" w14:textId="77777777" w:rsidR="00C961A5" w:rsidRPr="002D1A52" w:rsidRDefault="00C961A5" w:rsidP="002D1A52"/>
    <w:sectPr w:rsidR="00C961A5" w:rsidRPr="002D1A52" w:rsidSect="00B14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6126" w14:textId="77777777" w:rsidR="00A35EDE" w:rsidRDefault="00A35EDE" w:rsidP="00B04272">
      <w:pPr>
        <w:spacing w:after="0" w:line="240" w:lineRule="auto"/>
      </w:pPr>
      <w:r>
        <w:separator/>
      </w:r>
    </w:p>
  </w:endnote>
  <w:endnote w:type="continuationSeparator" w:id="0">
    <w:p w14:paraId="4B267E29" w14:textId="77777777" w:rsidR="00A35EDE" w:rsidRDefault="00A35EDE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6E4E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73A4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0174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7EFE" w14:textId="77777777" w:rsidR="00A35EDE" w:rsidRDefault="00A35EDE" w:rsidP="00B04272">
      <w:pPr>
        <w:spacing w:after="0" w:line="240" w:lineRule="auto"/>
      </w:pPr>
      <w:r>
        <w:separator/>
      </w:r>
    </w:p>
  </w:footnote>
  <w:footnote w:type="continuationSeparator" w:id="0">
    <w:p w14:paraId="01F211EF" w14:textId="77777777" w:rsidR="00A35EDE" w:rsidRDefault="00A35EDE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6D1A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D2F7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1B9C2D31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3AFB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4908801">
    <w:abstractNumId w:val="18"/>
  </w:num>
  <w:num w:numId="2" w16cid:durableId="752895438">
    <w:abstractNumId w:val="11"/>
  </w:num>
  <w:num w:numId="3" w16cid:durableId="1058867819">
    <w:abstractNumId w:val="22"/>
  </w:num>
  <w:num w:numId="4" w16cid:durableId="1183712846">
    <w:abstractNumId w:val="24"/>
  </w:num>
  <w:num w:numId="5" w16cid:durableId="483084314">
    <w:abstractNumId w:val="5"/>
  </w:num>
  <w:num w:numId="6" w16cid:durableId="675158860">
    <w:abstractNumId w:val="23"/>
  </w:num>
  <w:num w:numId="7" w16cid:durableId="394427787">
    <w:abstractNumId w:val="4"/>
  </w:num>
  <w:num w:numId="8" w16cid:durableId="1780752888">
    <w:abstractNumId w:val="17"/>
  </w:num>
  <w:num w:numId="9" w16cid:durableId="1200242957">
    <w:abstractNumId w:val="1"/>
  </w:num>
  <w:num w:numId="10" w16cid:durableId="1194227134">
    <w:abstractNumId w:val="10"/>
  </w:num>
  <w:num w:numId="11" w16cid:durableId="1816529401">
    <w:abstractNumId w:val="13"/>
  </w:num>
  <w:num w:numId="12" w16cid:durableId="665596359">
    <w:abstractNumId w:val="6"/>
  </w:num>
  <w:num w:numId="13" w16cid:durableId="1549880303">
    <w:abstractNumId w:val="21"/>
  </w:num>
  <w:num w:numId="14" w16cid:durableId="2085954124">
    <w:abstractNumId w:val="20"/>
  </w:num>
  <w:num w:numId="15" w16cid:durableId="1407143992">
    <w:abstractNumId w:val="0"/>
  </w:num>
  <w:num w:numId="16" w16cid:durableId="951548898">
    <w:abstractNumId w:val="16"/>
  </w:num>
  <w:num w:numId="17" w16cid:durableId="56245889">
    <w:abstractNumId w:val="8"/>
  </w:num>
  <w:num w:numId="18" w16cid:durableId="596330958">
    <w:abstractNumId w:val="15"/>
  </w:num>
  <w:num w:numId="19" w16cid:durableId="381444240">
    <w:abstractNumId w:val="9"/>
  </w:num>
  <w:num w:numId="20" w16cid:durableId="1704817872">
    <w:abstractNumId w:val="2"/>
  </w:num>
  <w:num w:numId="21" w16cid:durableId="1108231774">
    <w:abstractNumId w:val="12"/>
  </w:num>
  <w:num w:numId="22" w16cid:durableId="431241444">
    <w:abstractNumId w:val="14"/>
  </w:num>
  <w:num w:numId="23" w16cid:durableId="753551915">
    <w:abstractNumId w:val="7"/>
  </w:num>
  <w:num w:numId="24" w16cid:durableId="1190685026">
    <w:abstractNumId w:val="3"/>
  </w:num>
  <w:num w:numId="25" w16cid:durableId="18559178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9"/>
    <w:rsid w:val="000153A0"/>
    <w:rsid w:val="000325EC"/>
    <w:rsid w:val="000351F2"/>
    <w:rsid w:val="00047D65"/>
    <w:rsid w:val="0005709E"/>
    <w:rsid w:val="00084ADA"/>
    <w:rsid w:val="000B3BEC"/>
    <w:rsid w:val="000D3EBD"/>
    <w:rsid w:val="001051F5"/>
    <w:rsid w:val="0010632C"/>
    <w:rsid w:val="00115BF8"/>
    <w:rsid w:val="001354BE"/>
    <w:rsid w:val="001A5D37"/>
    <w:rsid w:val="001C0192"/>
    <w:rsid w:val="001C278A"/>
    <w:rsid w:val="00216EC6"/>
    <w:rsid w:val="00217D76"/>
    <w:rsid w:val="00233479"/>
    <w:rsid w:val="002754C6"/>
    <w:rsid w:val="002778F0"/>
    <w:rsid w:val="00292797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3F0303"/>
    <w:rsid w:val="004051F6"/>
    <w:rsid w:val="00450218"/>
    <w:rsid w:val="00450FA6"/>
    <w:rsid w:val="004708C5"/>
    <w:rsid w:val="004B6F7B"/>
    <w:rsid w:val="004E2DB4"/>
    <w:rsid w:val="004F73CF"/>
    <w:rsid w:val="00556FCA"/>
    <w:rsid w:val="00583DB9"/>
    <w:rsid w:val="005A3D71"/>
    <w:rsid w:val="005A7D2F"/>
    <w:rsid w:val="005E1576"/>
    <w:rsid w:val="005E7828"/>
    <w:rsid w:val="00646F79"/>
    <w:rsid w:val="006534C9"/>
    <w:rsid w:val="0066271E"/>
    <w:rsid w:val="006813BF"/>
    <w:rsid w:val="00685044"/>
    <w:rsid w:val="00704F6C"/>
    <w:rsid w:val="00732E45"/>
    <w:rsid w:val="00757261"/>
    <w:rsid w:val="00775E0F"/>
    <w:rsid w:val="007841B3"/>
    <w:rsid w:val="007B6E70"/>
    <w:rsid w:val="007D0038"/>
    <w:rsid w:val="007D6295"/>
    <w:rsid w:val="008215CC"/>
    <w:rsid w:val="00874EE6"/>
    <w:rsid w:val="008B6986"/>
    <w:rsid w:val="008D5A47"/>
    <w:rsid w:val="008E2C5B"/>
    <w:rsid w:val="008E4017"/>
    <w:rsid w:val="009168BF"/>
    <w:rsid w:val="00933F07"/>
    <w:rsid w:val="009D424F"/>
    <w:rsid w:val="00A21937"/>
    <w:rsid w:val="00A35EDE"/>
    <w:rsid w:val="00A40520"/>
    <w:rsid w:val="00A5036D"/>
    <w:rsid w:val="00A55656"/>
    <w:rsid w:val="00A76589"/>
    <w:rsid w:val="00A8361E"/>
    <w:rsid w:val="00B04272"/>
    <w:rsid w:val="00B1490C"/>
    <w:rsid w:val="00BC4DCB"/>
    <w:rsid w:val="00BD58F9"/>
    <w:rsid w:val="00BE454D"/>
    <w:rsid w:val="00C12E93"/>
    <w:rsid w:val="00C37A43"/>
    <w:rsid w:val="00C52E02"/>
    <w:rsid w:val="00C748B5"/>
    <w:rsid w:val="00C961A5"/>
    <w:rsid w:val="00CD7096"/>
    <w:rsid w:val="00D27DDC"/>
    <w:rsid w:val="00D406F6"/>
    <w:rsid w:val="00DB781E"/>
    <w:rsid w:val="00E35724"/>
    <w:rsid w:val="00E43C97"/>
    <w:rsid w:val="00EC36C9"/>
    <w:rsid w:val="00ED3F40"/>
    <w:rsid w:val="00F54F71"/>
    <w:rsid w:val="00F842DD"/>
    <w:rsid w:val="00FA50B3"/>
    <w:rsid w:val="00FC6CE1"/>
    <w:rsid w:val="00FE2610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913E"/>
  <w15:docId w15:val="{1E65DF8B-3324-444B-92EE-76CFAE79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475E-151D-4DD9-8C06-5CD38B3C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revision>3</cp:revision>
  <cp:lastPrinted>2019-01-23T11:10:00Z</cp:lastPrinted>
  <dcterms:created xsi:type="dcterms:W3CDTF">2023-11-12T15:35:00Z</dcterms:created>
  <dcterms:modified xsi:type="dcterms:W3CDTF">2023-11-12T15:36:00Z</dcterms:modified>
</cp:coreProperties>
</file>